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0FB75A" w14:textId="77777777" w:rsidR="00AB4637" w:rsidRDefault="00AB4637" w:rsidP="00AC7F73">
      <w:pPr>
        <w:pStyle w:val="Zkladntext"/>
        <w:jc w:val="center"/>
        <w:rPr>
          <w:b/>
          <w:sz w:val="26"/>
          <w:szCs w:val="26"/>
        </w:rPr>
      </w:pPr>
    </w:p>
    <w:p w14:paraId="133899EB" w14:textId="64F37D03" w:rsidR="00AC7F73" w:rsidRPr="001402CC" w:rsidRDefault="00AC7F73" w:rsidP="00AC7F73">
      <w:pPr>
        <w:pStyle w:val="Zkladntext"/>
        <w:jc w:val="center"/>
        <w:rPr>
          <w:b/>
          <w:sz w:val="26"/>
          <w:szCs w:val="26"/>
        </w:rPr>
      </w:pPr>
      <w:r w:rsidRPr="001402CC">
        <w:rPr>
          <w:b/>
          <w:sz w:val="26"/>
          <w:szCs w:val="26"/>
        </w:rPr>
        <w:t xml:space="preserve">Příloha č. </w:t>
      </w:r>
      <w:r w:rsidR="002B5523">
        <w:rPr>
          <w:b/>
          <w:sz w:val="26"/>
          <w:szCs w:val="26"/>
        </w:rPr>
        <w:t>5</w:t>
      </w:r>
      <w:r w:rsidRPr="001402CC">
        <w:rPr>
          <w:b/>
          <w:sz w:val="26"/>
          <w:szCs w:val="26"/>
        </w:rPr>
        <w:t xml:space="preserve"> Zadávací dokumentace </w:t>
      </w:r>
    </w:p>
    <w:p w14:paraId="16C79B39" w14:textId="77777777" w:rsidR="00F96139" w:rsidRDefault="00F96139" w:rsidP="00754B35">
      <w:pPr>
        <w:pStyle w:val="AAOdstavec"/>
        <w:ind w:left="-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AD6F2B3" w14:textId="20C9F9A0" w:rsidR="00275069" w:rsidRDefault="002B5523" w:rsidP="00275069">
      <w:pPr>
        <w:pStyle w:val="Zkladntext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SEZNAM PODDODAVATELŮ</w:t>
      </w:r>
    </w:p>
    <w:p w14:paraId="5F5109BA" w14:textId="77777777" w:rsidR="001B5A3C" w:rsidRDefault="001B5A3C" w:rsidP="00754B35">
      <w:pPr>
        <w:pStyle w:val="AAOdstavec"/>
        <w:ind w:left="-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1F9DAAD" w14:textId="77777777" w:rsidR="00AB4637" w:rsidRDefault="00AB4637" w:rsidP="00AB4637">
      <w:pPr>
        <w:keepNext/>
        <w:jc w:val="center"/>
        <w:rPr>
          <w:b/>
          <w:sz w:val="44"/>
          <w:szCs w:val="44"/>
        </w:rPr>
      </w:pPr>
      <w:bookmarkStart w:id="0" w:name="_Hlk136970736"/>
      <w:r w:rsidRPr="004A0E11">
        <w:rPr>
          <w:b/>
          <w:sz w:val="44"/>
          <w:szCs w:val="44"/>
        </w:rPr>
        <w:t>„</w:t>
      </w:r>
      <w:r>
        <w:rPr>
          <w:b/>
          <w:sz w:val="44"/>
          <w:szCs w:val="44"/>
        </w:rPr>
        <w:t>Modernizace výtopny SZTE Města Horní Slavkov</w:t>
      </w:r>
      <w:r w:rsidRPr="004A0E11">
        <w:rPr>
          <w:b/>
          <w:sz w:val="44"/>
          <w:szCs w:val="44"/>
        </w:rPr>
        <w:t>“</w:t>
      </w:r>
      <w:bookmarkEnd w:id="0"/>
    </w:p>
    <w:p w14:paraId="0E3B1E24" w14:textId="77777777" w:rsidR="0018388F" w:rsidRPr="006D0905" w:rsidRDefault="0018388F" w:rsidP="0018388F">
      <w:pPr>
        <w:pStyle w:val="AAOdstavec"/>
        <w:tabs>
          <w:tab w:val="left" w:pos="7080"/>
        </w:tabs>
        <w:ind w:left="-284" w:right="-328"/>
        <w:jc w:val="center"/>
        <w:rPr>
          <w:rFonts w:ascii="Times New Roman" w:hAnsi="Times New Roman" w:cs="Times New Roman"/>
          <w:lang w:val="fr-FR"/>
        </w:rPr>
      </w:pPr>
      <w:r w:rsidRPr="006D0905">
        <w:rPr>
          <w:rFonts w:ascii="Times New Roman" w:hAnsi="Times New Roman" w:cs="Times New Roman"/>
          <w:lang w:val="fr-FR"/>
        </w:rPr>
        <w:t>________________________________________________</w:t>
      </w:r>
      <w:r>
        <w:rPr>
          <w:rFonts w:ascii="Times New Roman" w:hAnsi="Times New Roman" w:cs="Times New Roman"/>
          <w:lang w:val="fr-FR"/>
        </w:rPr>
        <w:t>__________________________________________________</w:t>
      </w:r>
    </w:p>
    <w:p w14:paraId="3FAECF43" w14:textId="77777777" w:rsidR="00E61C29" w:rsidRDefault="00853D46" w:rsidP="00E61C29">
      <w:pPr>
        <w:pStyle w:val="Zkladntext"/>
      </w:pPr>
      <w:r>
        <w:rPr>
          <w:b/>
          <w:bCs/>
          <w:sz w:val="28"/>
          <w:szCs w:val="28"/>
          <w:lang w:val="fr-FR"/>
        </w:rPr>
        <w:tab/>
      </w:r>
      <w:hyperlink w:history="1"/>
    </w:p>
    <w:p w14:paraId="23172726" w14:textId="6A970BDB" w:rsidR="00570EA2" w:rsidRPr="00E61C29" w:rsidRDefault="00570EA2" w:rsidP="00E61C29">
      <w:pPr>
        <w:pStyle w:val="Zkladntext"/>
      </w:pPr>
      <w:r w:rsidRPr="00CA27C7">
        <w:rPr>
          <w:b/>
          <w:i/>
          <w:color w:val="FF0000"/>
          <w:szCs w:val="24"/>
        </w:rPr>
        <w:t>Pokyn pro účastníka zadávacího řízení:</w:t>
      </w:r>
    </w:p>
    <w:p w14:paraId="4A45A93B" w14:textId="77777777" w:rsidR="00570EA2" w:rsidRPr="00CA27C7" w:rsidRDefault="00570EA2" w:rsidP="00E61C29">
      <w:pPr>
        <w:keepNext/>
        <w:jc w:val="both"/>
        <w:rPr>
          <w:i/>
          <w:color w:val="FF0000"/>
          <w:szCs w:val="24"/>
        </w:rPr>
      </w:pPr>
      <w:r w:rsidRPr="00CA27C7">
        <w:rPr>
          <w:i/>
          <w:color w:val="FF0000"/>
          <w:szCs w:val="24"/>
        </w:rPr>
        <w:t>V případě, že účastník zadávacího řízení bude při plnění veřejné zakázky využívat poddodavatele, uvede je v seznamu,</w:t>
      </w:r>
      <w:r w:rsidRPr="00CA27C7">
        <w:rPr>
          <w:color w:val="FF0000"/>
          <w:szCs w:val="24"/>
        </w:rPr>
        <w:t xml:space="preserve"> </w:t>
      </w:r>
      <w:r w:rsidRPr="00CA27C7">
        <w:rPr>
          <w:i/>
          <w:color w:val="FF0000"/>
          <w:szCs w:val="24"/>
        </w:rPr>
        <w:t>včetně uvedení části veřejných zakázek zadávaných na základě rámcové dohody, kterou bude každý z poddodavatelů plnit.</w:t>
      </w:r>
    </w:p>
    <w:p w14:paraId="6A722112" w14:textId="77777777" w:rsidR="002A2F00" w:rsidRDefault="002A2F00" w:rsidP="00DE007C">
      <w:pPr>
        <w:ind w:firstLine="6"/>
        <w:jc w:val="both"/>
        <w:rPr>
          <w:szCs w:val="24"/>
        </w:rPr>
      </w:pPr>
    </w:p>
    <w:p w14:paraId="6D7A20C3" w14:textId="4E7E9DA2" w:rsidR="00570EA2" w:rsidRDefault="00CA27C7" w:rsidP="00DE007C">
      <w:pPr>
        <w:ind w:firstLine="6"/>
        <w:jc w:val="both"/>
        <w:rPr>
          <w:szCs w:val="24"/>
        </w:rPr>
      </w:pPr>
      <w:r w:rsidRPr="00CA27C7">
        <w:rPr>
          <w:szCs w:val="24"/>
        </w:rPr>
        <w:t>Účastník</w:t>
      </w:r>
      <w:r>
        <w:rPr>
          <w:szCs w:val="24"/>
        </w:rPr>
        <w:t xml:space="preserve"> </w:t>
      </w:r>
      <w:r w:rsidRPr="00CA27C7">
        <w:rPr>
          <w:szCs w:val="24"/>
          <w:highlight w:val="cyan"/>
        </w:rPr>
        <w:t>[doplní účastník]</w:t>
      </w:r>
      <w:r>
        <w:rPr>
          <w:szCs w:val="24"/>
        </w:rPr>
        <w:t xml:space="preserve">, </w:t>
      </w:r>
      <w:r w:rsidRPr="00CA27C7">
        <w:rPr>
          <w:szCs w:val="24"/>
        </w:rPr>
        <w:t>IČO</w:t>
      </w:r>
      <w:r>
        <w:rPr>
          <w:szCs w:val="24"/>
        </w:rPr>
        <w:t xml:space="preserve"> </w:t>
      </w:r>
      <w:r w:rsidRPr="00CA27C7">
        <w:rPr>
          <w:szCs w:val="24"/>
          <w:highlight w:val="cyan"/>
        </w:rPr>
        <w:t>[doplní účastník]</w:t>
      </w:r>
      <w:r w:rsidRPr="00CA27C7">
        <w:rPr>
          <w:szCs w:val="24"/>
        </w:rPr>
        <w:t>, se sídlem</w:t>
      </w:r>
      <w:r>
        <w:rPr>
          <w:szCs w:val="24"/>
        </w:rPr>
        <w:t xml:space="preserve"> </w:t>
      </w:r>
      <w:r w:rsidRPr="00CA27C7">
        <w:rPr>
          <w:szCs w:val="24"/>
          <w:highlight w:val="cyan"/>
        </w:rPr>
        <w:t>[doplní účastník]</w:t>
      </w:r>
      <w:r w:rsidRPr="00CA27C7">
        <w:rPr>
          <w:szCs w:val="24"/>
        </w:rPr>
        <w:t xml:space="preserve">, jako účastník zadávacího řízení s názvem </w:t>
      </w:r>
      <w:r w:rsidR="00AB4637" w:rsidRPr="00AB4637">
        <w:rPr>
          <w:szCs w:val="24"/>
        </w:rPr>
        <w:t>„Modernizace výtopny SZTE Města Horní Slavkov“</w:t>
      </w:r>
      <w:r w:rsidR="00AB4637">
        <w:rPr>
          <w:szCs w:val="24"/>
        </w:rPr>
        <w:t>,</w:t>
      </w:r>
      <w:r w:rsidR="00570EA2" w:rsidRPr="00CA27C7">
        <w:rPr>
          <w:szCs w:val="24"/>
        </w:rPr>
        <w:t xml:space="preserve"> tímto čestně prohlašuje, že na plnění veřejné zakázky se budou podílet tito poddodavatelé:</w:t>
      </w:r>
    </w:p>
    <w:p w14:paraId="055D2F66" w14:textId="77777777" w:rsidR="00A622FF" w:rsidRDefault="00A622FF" w:rsidP="00DE007C">
      <w:pPr>
        <w:ind w:firstLine="6"/>
        <w:jc w:val="both"/>
        <w:rPr>
          <w:szCs w:val="24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29"/>
        <w:gridCol w:w="3543"/>
      </w:tblGrid>
      <w:tr w:rsidR="004D366C" w:rsidRPr="004D366C" w14:paraId="37DDA0AE" w14:textId="77777777" w:rsidTr="004D366C">
        <w:trPr>
          <w:trHeight w:val="567"/>
        </w:trPr>
        <w:tc>
          <w:tcPr>
            <w:tcW w:w="9072" w:type="dxa"/>
            <w:gridSpan w:val="2"/>
            <w:shd w:val="clear" w:color="auto" w:fill="4A442A" w:themeFill="background2" w:themeFillShade="40"/>
            <w:vAlign w:val="center"/>
          </w:tcPr>
          <w:p w14:paraId="0147BB00" w14:textId="77777777" w:rsidR="00570EA2" w:rsidRPr="004D366C" w:rsidRDefault="00570EA2" w:rsidP="0045415F">
            <w:pPr>
              <w:keepNext/>
              <w:jc w:val="center"/>
              <w:rPr>
                <w:b/>
                <w:color w:val="FDE9D9" w:themeColor="accent6" w:themeTint="33"/>
                <w:szCs w:val="24"/>
              </w:rPr>
            </w:pPr>
            <w:r w:rsidRPr="004D366C">
              <w:rPr>
                <w:b/>
                <w:color w:val="FDE9D9" w:themeColor="accent6" w:themeTint="33"/>
                <w:szCs w:val="24"/>
              </w:rPr>
              <w:t xml:space="preserve">PODDODAVATEL Č. 1 </w:t>
            </w:r>
            <w:r w:rsidRPr="004D366C">
              <w:rPr>
                <w:b/>
                <w:caps/>
                <w:color w:val="FDE9D9" w:themeColor="accent6" w:themeTint="33"/>
                <w:szCs w:val="24"/>
                <w:highlight w:val="cyan"/>
                <w:lang w:bidi="en-US"/>
              </w:rPr>
              <w:fldChar w:fldCharType="begin"/>
            </w:r>
            <w:r w:rsidRPr="004D366C">
              <w:rPr>
                <w:b/>
                <w:caps/>
                <w:color w:val="FDE9D9" w:themeColor="accent6" w:themeTint="33"/>
                <w:szCs w:val="24"/>
                <w:highlight w:val="cyan"/>
                <w:lang w:bidi="en-US"/>
              </w:rPr>
              <w:instrText xml:space="preserve"> MACROBUTTON  AkcentČárka "[doplní účastník]" </w:instrText>
            </w:r>
            <w:r w:rsidRPr="004D366C">
              <w:rPr>
                <w:b/>
                <w:caps/>
                <w:color w:val="FDE9D9" w:themeColor="accent6" w:themeTint="33"/>
                <w:szCs w:val="24"/>
                <w:highlight w:val="cyan"/>
                <w:lang w:bidi="en-US"/>
              </w:rPr>
              <w:fldChar w:fldCharType="end"/>
            </w:r>
            <w:r w:rsidRPr="004D366C">
              <w:rPr>
                <w:rStyle w:val="Znakapoznpodarou"/>
                <w:b/>
                <w:bCs/>
                <w:caps/>
                <w:color w:val="FDE9D9" w:themeColor="accent6" w:themeTint="33"/>
                <w:szCs w:val="24"/>
              </w:rPr>
              <w:footnoteReference w:id="1"/>
            </w:r>
          </w:p>
        </w:tc>
      </w:tr>
      <w:tr w:rsidR="00570EA2" w:rsidRPr="00CA27C7" w14:paraId="2DE622B7" w14:textId="77777777" w:rsidTr="00AB6DD3">
        <w:trPr>
          <w:trHeight w:val="567"/>
        </w:trPr>
        <w:tc>
          <w:tcPr>
            <w:tcW w:w="5529" w:type="dxa"/>
            <w:shd w:val="clear" w:color="auto" w:fill="FFFFFF" w:themeFill="background1"/>
            <w:vAlign w:val="center"/>
          </w:tcPr>
          <w:p w14:paraId="18394EC1" w14:textId="6C4E7502" w:rsidR="00570EA2" w:rsidRPr="00AB6DD3" w:rsidRDefault="00570EA2" w:rsidP="00AB6DD3">
            <w:pPr>
              <w:keepNext/>
              <w:rPr>
                <w:b/>
                <w:i/>
                <w:szCs w:val="24"/>
              </w:rPr>
            </w:pPr>
            <w:r w:rsidRPr="00AB6DD3">
              <w:rPr>
                <w:b/>
                <w:szCs w:val="24"/>
              </w:rPr>
              <w:t xml:space="preserve">Jméno </w:t>
            </w:r>
            <w:r w:rsidR="00AB6DD3" w:rsidRPr="00AB6DD3">
              <w:rPr>
                <w:b/>
                <w:szCs w:val="24"/>
              </w:rPr>
              <w:t xml:space="preserve">/ Název </w:t>
            </w:r>
            <w:r w:rsidRPr="00AB6DD3">
              <w:rPr>
                <w:b/>
                <w:szCs w:val="24"/>
              </w:rPr>
              <w:t>poddodavatele</w:t>
            </w:r>
            <w:r w:rsidR="00DE007C" w:rsidRPr="00AB6DD3">
              <w:rPr>
                <w:b/>
                <w:szCs w:val="24"/>
              </w:rPr>
              <w:t> :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698EFF54" w14:textId="4815432A" w:rsidR="00570EA2" w:rsidRPr="00AB6DD3" w:rsidRDefault="00CA27C7" w:rsidP="0045415F">
            <w:pPr>
              <w:keepNext/>
              <w:rPr>
                <w:b/>
                <w:szCs w:val="24"/>
              </w:rPr>
            </w:pPr>
            <w:r w:rsidRPr="00AB6DD3">
              <w:rPr>
                <w:b/>
                <w:szCs w:val="24"/>
                <w:highlight w:val="cyan"/>
              </w:rPr>
              <w:t>[doplní účastník]</w:t>
            </w:r>
          </w:p>
        </w:tc>
      </w:tr>
      <w:tr w:rsidR="00570EA2" w:rsidRPr="00CA27C7" w14:paraId="56E7EE18" w14:textId="77777777" w:rsidTr="00AB6DD3">
        <w:trPr>
          <w:trHeight w:val="321"/>
        </w:trPr>
        <w:tc>
          <w:tcPr>
            <w:tcW w:w="5529" w:type="dxa"/>
            <w:shd w:val="clear" w:color="auto" w:fill="FFFFFF" w:themeFill="background1"/>
            <w:vAlign w:val="center"/>
          </w:tcPr>
          <w:p w14:paraId="70CEA137" w14:textId="24AD415F" w:rsidR="00570EA2" w:rsidRPr="00DE007C" w:rsidRDefault="00570EA2" w:rsidP="00F13208">
            <w:pPr>
              <w:keepNext/>
              <w:rPr>
                <w:bCs/>
                <w:szCs w:val="24"/>
              </w:rPr>
            </w:pPr>
            <w:r w:rsidRPr="00DE007C">
              <w:rPr>
                <w:bCs/>
                <w:szCs w:val="24"/>
              </w:rPr>
              <w:t>IČO</w:t>
            </w:r>
            <w:r w:rsidR="00DE007C">
              <w:rPr>
                <w:bCs/>
                <w:szCs w:val="24"/>
              </w:rPr>
              <w:t> :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420BB9E9" w14:textId="6ABD31AC" w:rsidR="00570EA2" w:rsidRPr="00CA27C7" w:rsidRDefault="00CA27C7" w:rsidP="0045415F">
            <w:pPr>
              <w:keepNext/>
              <w:rPr>
                <w:szCs w:val="24"/>
              </w:rPr>
            </w:pPr>
            <w:r w:rsidRPr="00CA27C7">
              <w:rPr>
                <w:szCs w:val="24"/>
                <w:highlight w:val="cyan"/>
              </w:rPr>
              <w:t>[doplní účastník]</w:t>
            </w:r>
          </w:p>
        </w:tc>
      </w:tr>
      <w:tr w:rsidR="00570EA2" w:rsidRPr="00CA27C7" w14:paraId="3F825C34" w14:textId="77777777" w:rsidTr="00AB6DD3">
        <w:trPr>
          <w:trHeight w:val="321"/>
        </w:trPr>
        <w:tc>
          <w:tcPr>
            <w:tcW w:w="5529" w:type="dxa"/>
            <w:shd w:val="clear" w:color="auto" w:fill="FFFFFF" w:themeFill="background1"/>
            <w:vAlign w:val="center"/>
          </w:tcPr>
          <w:p w14:paraId="1AA5EF61" w14:textId="2A8E3426" w:rsidR="00570EA2" w:rsidRPr="00DE007C" w:rsidRDefault="00570EA2" w:rsidP="00F13208">
            <w:pPr>
              <w:keepNext/>
              <w:rPr>
                <w:bCs/>
                <w:szCs w:val="24"/>
              </w:rPr>
            </w:pPr>
            <w:r w:rsidRPr="00DE007C">
              <w:rPr>
                <w:bCs/>
                <w:szCs w:val="24"/>
              </w:rPr>
              <w:t>Sídlo / místo podnikání / bydliště</w:t>
            </w:r>
            <w:r w:rsidR="00DE007C">
              <w:rPr>
                <w:bCs/>
                <w:szCs w:val="24"/>
              </w:rPr>
              <w:t> :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6ADD1BDA" w14:textId="40EA002F" w:rsidR="00570EA2" w:rsidRPr="00CA27C7" w:rsidRDefault="00CA27C7" w:rsidP="0045415F">
            <w:pPr>
              <w:keepNext/>
              <w:rPr>
                <w:szCs w:val="24"/>
              </w:rPr>
            </w:pPr>
            <w:r w:rsidRPr="00CA27C7">
              <w:rPr>
                <w:szCs w:val="24"/>
                <w:highlight w:val="cyan"/>
              </w:rPr>
              <w:t>[doplní účastník]</w:t>
            </w:r>
          </w:p>
        </w:tc>
      </w:tr>
      <w:tr w:rsidR="00570EA2" w:rsidRPr="00CA27C7" w14:paraId="7C490DE0" w14:textId="77777777" w:rsidTr="00AB6DD3">
        <w:trPr>
          <w:trHeight w:val="321"/>
        </w:trPr>
        <w:tc>
          <w:tcPr>
            <w:tcW w:w="5529" w:type="dxa"/>
            <w:shd w:val="clear" w:color="auto" w:fill="FFFFFF" w:themeFill="background1"/>
            <w:vAlign w:val="center"/>
          </w:tcPr>
          <w:p w14:paraId="071800D9" w14:textId="60FF7C19" w:rsidR="00570EA2" w:rsidRPr="00DE007C" w:rsidRDefault="00570EA2" w:rsidP="00F13208">
            <w:pPr>
              <w:keepNext/>
              <w:rPr>
                <w:bCs/>
                <w:szCs w:val="24"/>
              </w:rPr>
            </w:pPr>
            <w:r w:rsidRPr="00DE007C">
              <w:rPr>
                <w:bCs/>
                <w:szCs w:val="24"/>
              </w:rPr>
              <w:t>Část veřejné zakázky, kterou bude poddodavatel plnit</w:t>
            </w:r>
            <w:r w:rsidR="00DE007C">
              <w:rPr>
                <w:bCs/>
                <w:szCs w:val="24"/>
              </w:rPr>
              <w:t> :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3EE54306" w14:textId="1E2CBFFE" w:rsidR="00570EA2" w:rsidRPr="00CA27C7" w:rsidRDefault="00CA27C7" w:rsidP="0045415F">
            <w:pPr>
              <w:keepNext/>
              <w:rPr>
                <w:szCs w:val="24"/>
                <w:lang w:bidi="en-US"/>
              </w:rPr>
            </w:pPr>
            <w:r w:rsidRPr="00CA27C7">
              <w:rPr>
                <w:szCs w:val="24"/>
                <w:highlight w:val="cyan"/>
              </w:rPr>
              <w:t>[doplní účastník]</w:t>
            </w:r>
          </w:p>
        </w:tc>
      </w:tr>
      <w:tr w:rsidR="00570EA2" w:rsidRPr="00CA27C7" w14:paraId="00575DF7" w14:textId="77777777" w:rsidTr="00AB6DD3">
        <w:trPr>
          <w:trHeight w:val="381"/>
        </w:trPr>
        <w:tc>
          <w:tcPr>
            <w:tcW w:w="5529" w:type="dxa"/>
            <w:shd w:val="clear" w:color="auto" w:fill="FFFFFF" w:themeFill="background1"/>
            <w:vAlign w:val="center"/>
          </w:tcPr>
          <w:p w14:paraId="19A63C45" w14:textId="34AEE398" w:rsidR="00570EA2" w:rsidRPr="00DE007C" w:rsidRDefault="00570EA2" w:rsidP="00F13208">
            <w:pPr>
              <w:keepNext/>
              <w:rPr>
                <w:bCs/>
                <w:szCs w:val="24"/>
              </w:rPr>
            </w:pPr>
            <w:r w:rsidRPr="00DE007C">
              <w:rPr>
                <w:bCs/>
                <w:szCs w:val="24"/>
              </w:rPr>
              <w:t>Podíl části veřejné zakázky, jež bude poddodavatel plnit v Kč bez DPH nebo % z nabídkové ceny</w:t>
            </w:r>
            <w:r w:rsidR="00DE007C">
              <w:rPr>
                <w:bCs/>
                <w:szCs w:val="24"/>
              </w:rPr>
              <w:t> :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1962DA24" w14:textId="44DEB550" w:rsidR="00570EA2" w:rsidRPr="00CA27C7" w:rsidRDefault="00CA27C7" w:rsidP="0045415F">
            <w:pPr>
              <w:keepNext/>
              <w:rPr>
                <w:i/>
                <w:szCs w:val="24"/>
                <w:highlight w:val="cyan"/>
                <w:lang w:bidi="en-US"/>
              </w:rPr>
            </w:pPr>
            <w:r w:rsidRPr="00CA27C7">
              <w:rPr>
                <w:szCs w:val="24"/>
                <w:highlight w:val="cyan"/>
              </w:rPr>
              <w:t>[doplní účastník]</w:t>
            </w:r>
          </w:p>
        </w:tc>
      </w:tr>
    </w:tbl>
    <w:p w14:paraId="32BC79C3" w14:textId="77777777" w:rsidR="00570EA2" w:rsidRPr="00CA27C7" w:rsidRDefault="00570EA2" w:rsidP="00570EA2">
      <w:pPr>
        <w:jc w:val="both"/>
        <w:rPr>
          <w:szCs w:val="24"/>
        </w:rPr>
      </w:pPr>
    </w:p>
    <w:p w14:paraId="03980E0E" w14:textId="4315EE76" w:rsidR="00570EA2" w:rsidRPr="00CA27C7" w:rsidRDefault="00570EA2" w:rsidP="00570EA2">
      <w:pPr>
        <w:jc w:val="center"/>
        <w:rPr>
          <w:b/>
          <w:color w:val="FF0000"/>
          <w:szCs w:val="24"/>
        </w:rPr>
      </w:pPr>
      <w:r w:rsidRPr="00CA27C7">
        <w:rPr>
          <w:b/>
          <w:color w:val="FF0000"/>
          <w:szCs w:val="24"/>
        </w:rPr>
        <w:t>-------------------------------------------------NEBO----------------------------------------------</w:t>
      </w:r>
      <w:r w:rsidR="00E61C29">
        <w:rPr>
          <w:b/>
          <w:color w:val="FF0000"/>
          <w:szCs w:val="24"/>
        </w:rPr>
        <w:t>----</w:t>
      </w:r>
    </w:p>
    <w:p w14:paraId="7B5FD346" w14:textId="77777777" w:rsidR="00570EA2" w:rsidRPr="00CA27C7" w:rsidRDefault="00570EA2" w:rsidP="00570EA2">
      <w:pPr>
        <w:jc w:val="both"/>
        <w:rPr>
          <w:szCs w:val="24"/>
        </w:rPr>
      </w:pPr>
    </w:p>
    <w:p w14:paraId="26391A5E" w14:textId="77777777" w:rsidR="00570EA2" w:rsidRPr="00CA27C7" w:rsidRDefault="00570EA2" w:rsidP="00570EA2">
      <w:pPr>
        <w:ind w:firstLine="4"/>
        <w:jc w:val="both"/>
        <w:rPr>
          <w:b/>
          <w:i/>
          <w:color w:val="FF0000"/>
          <w:szCs w:val="24"/>
        </w:rPr>
      </w:pPr>
      <w:r w:rsidRPr="00CA27C7">
        <w:rPr>
          <w:b/>
          <w:i/>
          <w:color w:val="FF0000"/>
          <w:szCs w:val="24"/>
        </w:rPr>
        <w:t>Pokyn pro účastníka zadávacího řízení:</w:t>
      </w:r>
    </w:p>
    <w:p w14:paraId="77B55E63" w14:textId="77777777" w:rsidR="00570EA2" w:rsidRPr="00CA27C7" w:rsidRDefault="00570EA2" w:rsidP="00570EA2">
      <w:pPr>
        <w:ind w:firstLine="4"/>
        <w:jc w:val="both"/>
        <w:rPr>
          <w:i/>
          <w:color w:val="FF0000"/>
          <w:szCs w:val="24"/>
        </w:rPr>
      </w:pPr>
      <w:r w:rsidRPr="00CA27C7">
        <w:rPr>
          <w:i/>
          <w:color w:val="FF0000"/>
          <w:szCs w:val="24"/>
        </w:rPr>
        <w:t>V případě, že účastníku zadávacího řízení nejsou známi poddodavatelé, jež by se měli podílet na plnění veřejných zakázek zadávaných na základě rámcové dohody, účastník zadávacího řízení tento seznam neuvede a tuto skutečnost čestně prohlásí.</w:t>
      </w:r>
    </w:p>
    <w:p w14:paraId="03F2FECB" w14:textId="77777777" w:rsidR="00570EA2" w:rsidRPr="00CA27C7" w:rsidRDefault="00570EA2" w:rsidP="00570EA2">
      <w:pPr>
        <w:ind w:firstLine="4"/>
        <w:jc w:val="both"/>
        <w:rPr>
          <w:szCs w:val="24"/>
        </w:rPr>
      </w:pPr>
    </w:p>
    <w:p w14:paraId="1C256AEB" w14:textId="70935DBA" w:rsidR="00570EA2" w:rsidRPr="00CA27C7" w:rsidRDefault="00570EA2" w:rsidP="00570EA2">
      <w:pPr>
        <w:ind w:firstLine="6"/>
        <w:jc w:val="both"/>
        <w:rPr>
          <w:szCs w:val="24"/>
        </w:rPr>
      </w:pPr>
      <w:r w:rsidRPr="00CA27C7">
        <w:rPr>
          <w:szCs w:val="24"/>
        </w:rPr>
        <w:t>Účastník</w:t>
      </w:r>
      <w:r w:rsidR="00CA27C7">
        <w:rPr>
          <w:szCs w:val="24"/>
        </w:rPr>
        <w:t xml:space="preserve"> </w:t>
      </w:r>
      <w:r w:rsidR="00CA27C7" w:rsidRPr="00CA27C7">
        <w:rPr>
          <w:szCs w:val="24"/>
          <w:highlight w:val="cyan"/>
        </w:rPr>
        <w:t>[doplní účastník]</w:t>
      </w:r>
      <w:r w:rsidR="00CA27C7">
        <w:rPr>
          <w:szCs w:val="24"/>
        </w:rPr>
        <w:t xml:space="preserve">, </w:t>
      </w:r>
      <w:r w:rsidRPr="00CA27C7">
        <w:rPr>
          <w:szCs w:val="24"/>
        </w:rPr>
        <w:t>IČO</w:t>
      </w:r>
      <w:r w:rsidR="00CA27C7">
        <w:rPr>
          <w:szCs w:val="24"/>
        </w:rPr>
        <w:t xml:space="preserve"> </w:t>
      </w:r>
      <w:r w:rsidR="00CA27C7" w:rsidRPr="00CA27C7">
        <w:rPr>
          <w:szCs w:val="24"/>
          <w:highlight w:val="cyan"/>
        </w:rPr>
        <w:t>[doplní účastník]</w:t>
      </w:r>
      <w:r w:rsidRPr="00CA27C7">
        <w:rPr>
          <w:szCs w:val="24"/>
        </w:rPr>
        <w:t>, se sídlem</w:t>
      </w:r>
      <w:r w:rsidR="00CA27C7">
        <w:rPr>
          <w:szCs w:val="24"/>
        </w:rPr>
        <w:t xml:space="preserve"> </w:t>
      </w:r>
      <w:r w:rsidR="00CA27C7" w:rsidRPr="00CA27C7">
        <w:rPr>
          <w:szCs w:val="24"/>
          <w:highlight w:val="cyan"/>
        </w:rPr>
        <w:t>[doplní účastník]</w:t>
      </w:r>
      <w:r w:rsidRPr="00CA27C7">
        <w:rPr>
          <w:szCs w:val="24"/>
        </w:rPr>
        <w:t xml:space="preserve">, jako účastník zadávacího řízení s názvem </w:t>
      </w:r>
      <w:r w:rsidR="00AB4637" w:rsidRPr="00AB4637">
        <w:rPr>
          <w:szCs w:val="24"/>
        </w:rPr>
        <w:t>„Modernizace výtopny SZTE Města Horní Slavkov“</w:t>
      </w:r>
      <w:r w:rsidRPr="00CA27C7">
        <w:rPr>
          <w:szCs w:val="24"/>
        </w:rPr>
        <w:t xml:space="preserve">, tímto čestně prohlašuje, že mu nejsou známi poddodavatelé, jež se budou podílet na plnění na plnění veřejné zakázky. </w:t>
      </w:r>
    </w:p>
    <w:p w14:paraId="7C24EA8F" w14:textId="77777777" w:rsidR="00CA27C7" w:rsidRDefault="00CA27C7" w:rsidP="00CA27C7">
      <w:pPr>
        <w:ind w:left="-284" w:right="-284" w:firstLine="284"/>
        <w:rPr>
          <w:szCs w:val="24"/>
        </w:rPr>
      </w:pPr>
    </w:p>
    <w:p w14:paraId="3E0D0FB4" w14:textId="1A837C3C" w:rsidR="00CA27C7" w:rsidRPr="00CA27C7" w:rsidRDefault="00CA27C7" w:rsidP="00CA27C7">
      <w:pPr>
        <w:ind w:left="-284" w:right="-284" w:firstLine="284"/>
        <w:rPr>
          <w:szCs w:val="24"/>
        </w:rPr>
      </w:pPr>
      <w:r w:rsidRPr="00CA27C7">
        <w:rPr>
          <w:szCs w:val="24"/>
        </w:rPr>
        <w:t>V </w:t>
      </w:r>
      <w:r w:rsidRPr="00CA27C7">
        <w:rPr>
          <w:szCs w:val="24"/>
          <w:highlight w:val="cyan"/>
        </w:rPr>
        <w:t>[doplní účastník]</w:t>
      </w:r>
      <w:r w:rsidRPr="00CA27C7">
        <w:rPr>
          <w:szCs w:val="24"/>
        </w:rPr>
        <w:t xml:space="preserve"> dne </w:t>
      </w:r>
      <w:r w:rsidRPr="00CA27C7">
        <w:rPr>
          <w:szCs w:val="24"/>
          <w:highlight w:val="cyan"/>
        </w:rPr>
        <w:t>[doplní účastník]</w:t>
      </w:r>
      <w:r w:rsidRPr="00CA27C7">
        <w:rPr>
          <w:szCs w:val="24"/>
        </w:rPr>
        <w:t xml:space="preserve"> 202</w:t>
      </w:r>
      <w:r w:rsidR="00AB4637">
        <w:rPr>
          <w:szCs w:val="24"/>
        </w:rPr>
        <w:t>4</w:t>
      </w:r>
    </w:p>
    <w:p w14:paraId="6BAC7FB6" w14:textId="391F0E4A" w:rsidR="00CA27C7" w:rsidRPr="00CA27C7" w:rsidRDefault="00CA27C7" w:rsidP="00E61C29">
      <w:pPr>
        <w:ind w:left="-284" w:right="-284" w:firstLine="284"/>
        <w:jc w:val="right"/>
        <w:rPr>
          <w:szCs w:val="24"/>
        </w:rPr>
      </w:pPr>
      <w:r w:rsidRPr="00CA27C7">
        <w:rPr>
          <w:szCs w:val="24"/>
        </w:rPr>
        <w:tab/>
        <w:t>……………………………………………………</w:t>
      </w:r>
    </w:p>
    <w:p w14:paraId="53AC5E87" w14:textId="77777777" w:rsidR="00CA27C7" w:rsidRPr="00CA27C7" w:rsidRDefault="00CA27C7" w:rsidP="00CA27C7">
      <w:pPr>
        <w:ind w:left="-284" w:right="-284"/>
        <w:jc w:val="right"/>
        <w:rPr>
          <w:szCs w:val="24"/>
        </w:rPr>
      </w:pPr>
      <w:r w:rsidRPr="00CA27C7">
        <w:rPr>
          <w:szCs w:val="24"/>
        </w:rPr>
        <w:tab/>
      </w:r>
      <w:r w:rsidRPr="00CA27C7">
        <w:rPr>
          <w:szCs w:val="24"/>
        </w:rPr>
        <w:tab/>
      </w:r>
      <w:r w:rsidRPr="00CA27C7">
        <w:rPr>
          <w:szCs w:val="24"/>
        </w:rPr>
        <w:tab/>
      </w:r>
      <w:r w:rsidRPr="00CA27C7">
        <w:rPr>
          <w:szCs w:val="24"/>
        </w:rPr>
        <w:tab/>
      </w:r>
      <w:r w:rsidRPr="00CA27C7">
        <w:rPr>
          <w:szCs w:val="24"/>
        </w:rPr>
        <w:tab/>
      </w:r>
      <w:r w:rsidRPr="00CA27C7">
        <w:rPr>
          <w:szCs w:val="24"/>
        </w:rPr>
        <w:tab/>
        <w:t>Podpis osoby oprávněné jednat jménem dodavatele</w:t>
      </w:r>
    </w:p>
    <w:p w14:paraId="5D373197" w14:textId="44F9F804" w:rsidR="007A6B65" w:rsidRPr="00CA27C7" w:rsidRDefault="00CA27C7" w:rsidP="00E61C29">
      <w:pPr>
        <w:ind w:left="-284" w:right="-284"/>
        <w:jc w:val="right"/>
        <w:rPr>
          <w:szCs w:val="24"/>
        </w:rPr>
      </w:pPr>
      <w:r w:rsidRPr="00CA27C7">
        <w:rPr>
          <w:szCs w:val="24"/>
          <w:highlight w:val="cyan"/>
        </w:rPr>
        <w:t>[doplní účastník]</w:t>
      </w:r>
    </w:p>
    <w:sectPr w:rsidR="007A6B65" w:rsidRPr="00CA27C7" w:rsidSect="00083D7B">
      <w:footerReference w:type="default" r:id="rId6"/>
      <w:footerReference w:type="first" r:id="rId7"/>
      <w:pgSz w:w="11907" w:h="16840" w:code="9"/>
      <w:pgMar w:top="993" w:right="1298" w:bottom="1560" w:left="1298" w:header="709" w:footer="51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9D9477" w14:textId="77777777" w:rsidR="00083D7B" w:rsidRDefault="00083D7B" w:rsidP="00A66395">
      <w:r>
        <w:separator/>
      </w:r>
    </w:p>
  </w:endnote>
  <w:endnote w:type="continuationSeparator" w:id="0">
    <w:p w14:paraId="24F171CB" w14:textId="77777777" w:rsidR="00083D7B" w:rsidRDefault="00083D7B" w:rsidP="00A663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79744" w14:textId="77777777" w:rsidR="007A1992" w:rsidRDefault="007A1992" w:rsidP="007A1992">
    <w:pPr>
      <w:pStyle w:val="Zpat"/>
      <w:jc w:val="center"/>
      <w:rPr>
        <w:sz w:val="20"/>
      </w:rPr>
    </w:pPr>
    <w:r>
      <w:rPr>
        <w:sz w:val="20"/>
      </w:rPr>
      <w:t>Čestné prohlášení</w:t>
    </w:r>
  </w:p>
  <w:p w14:paraId="6AFC9B1A" w14:textId="58CD114D" w:rsidR="007A1992" w:rsidRDefault="00DE007C" w:rsidP="007A1992">
    <w:pPr>
      <w:pStyle w:val="Zpat"/>
      <w:jc w:val="center"/>
      <w:rPr>
        <w:sz w:val="20"/>
      </w:rPr>
    </w:pPr>
    <w:r w:rsidRPr="00DE007C">
      <w:rPr>
        <w:sz w:val="20"/>
      </w:rPr>
      <w:t>„Habartov „Na Rovince“ Splašková kanalizace a vodovod včetně přípojek“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3F13C2" w14:textId="6C75FAFC" w:rsidR="00BF7563" w:rsidRDefault="00BB7D07" w:rsidP="00BF7563">
    <w:pPr>
      <w:pStyle w:val="Zpat"/>
      <w:jc w:val="center"/>
      <w:rPr>
        <w:sz w:val="20"/>
      </w:rPr>
    </w:pPr>
    <w:r>
      <w:rPr>
        <w:sz w:val="20"/>
      </w:rPr>
      <w:t>Seznam poddodavatelů</w:t>
    </w:r>
  </w:p>
  <w:p w14:paraId="07B103FB" w14:textId="4642E421" w:rsidR="00853D46" w:rsidRDefault="00AB4637" w:rsidP="00853D46">
    <w:pPr>
      <w:pStyle w:val="Zpat"/>
      <w:jc w:val="center"/>
      <w:rPr>
        <w:sz w:val="20"/>
      </w:rPr>
    </w:pPr>
    <w:r w:rsidRPr="00AB4637">
      <w:rPr>
        <w:sz w:val="20"/>
      </w:rPr>
      <w:t>„Modernizace výtopny SZTE Města Horní Slavkov“</w:t>
    </w:r>
  </w:p>
  <w:p w14:paraId="6B5FC5FA" w14:textId="77777777" w:rsidR="00853D46" w:rsidRPr="00D4424D" w:rsidRDefault="00853D46" w:rsidP="00853D46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A089C5" w14:textId="77777777" w:rsidR="00083D7B" w:rsidRDefault="00083D7B" w:rsidP="00A66395">
      <w:r>
        <w:separator/>
      </w:r>
    </w:p>
  </w:footnote>
  <w:footnote w:type="continuationSeparator" w:id="0">
    <w:p w14:paraId="4EF3B9A4" w14:textId="77777777" w:rsidR="00083D7B" w:rsidRDefault="00083D7B" w:rsidP="00A66395">
      <w:r>
        <w:continuationSeparator/>
      </w:r>
    </w:p>
  </w:footnote>
  <w:footnote w:id="1">
    <w:p w14:paraId="025CBDE9" w14:textId="77777777" w:rsidR="00570EA2" w:rsidRPr="006132D5" w:rsidRDefault="00570EA2" w:rsidP="00570EA2">
      <w:pPr>
        <w:pStyle w:val="Textpoznpodarou"/>
        <w:rPr>
          <w:b/>
          <w:i/>
        </w:rPr>
      </w:pPr>
      <w:r w:rsidRPr="006132D5">
        <w:rPr>
          <w:rStyle w:val="Znakapoznpodarou"/>
          <w:b/>
          <w:i/>
        </w:rPr>
        <w:footnoteRef/>
      </w:r>
      <w:r w:rsidRPr="006132D5">
        <w:rPr>
          <w:b/>
          <w:i/>
        </w:rPr>
        <w:t xml:space="preserve"> Účastník zadávacího řízení použije tuto tabulku tolikrát, kolik poddodavatelů uvádí.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543DE"/>
    <w:rsid w:val="00023305"/>
    <w:rsid w:val="00056BA9"/>
    <w:rsid w:val="000737B6"/>
    <w:rsid w:val="00083D7B"/>
    <w:rsid w:val="00104C9B"/>
    <w:rsid w:val="001819E1"/>
    <w:rsid w:val="0018388F"/>
    <w:rsid w:val="001A11D2"/>
    <w:rsid w:val="001B5A3C"/>
    <w:rsid w:val="001D36C2"/>
    <w:rsid w:val="001D6DDB"/>
    <w:rsid w:val="001E5586"/>
    <w:rsid w:val="00202776"/>
    <w:rsid w:val="0025075B"/>
    <w:rsid w:val="00275069"/>
    <w:rsid w:val="002A2F00"/>
    <w:rsid w:val="002A7860"/>
    <w:rsid w:val="002B5523"/>
    <w:rsid w:val="004264AE"/>
    <w:rsid w:val="00463520"/>
    <w:rsid w:val="00480F20"/>
    <w:rsid w:val="004D366C"/>
    <w:rsid w:val="00520A22"/>
    <w:rsid w:val="00557908"/>
    <w:rsid w:val="00570EA2"/>
    <w:rsid w:val="00592341"/>
    <w:rsid w:val="005F7B06"/>
    <w:rsid w:val="006870E5"/>
    <w:rsid w:val="00754B35"/>
    <w:rsid w:val="007641DA"/>
    <w:rsid w:val="00782732"/>
    <w:rsid w:val="007954EA"/>
    <w:rsid w:val="007A1992"/>
    <w:rsid w:val="007A6B65"/>
    <w:rsid w:val="00817B6E"/>
    <w:rsid w:val="00853D46"/>
    <w:rsid w:val="008543DE"/>
    <w:rsid w:val="008817E6"/>
    <w:rsid w:val="008869F6"/>
    <w:rsid w:val="008C0C24"/>
    <w:rsid w:val="008C182C"/>
    <w:rsid w:val="008D4D31"/>
    <w:rsid w:val="008E4E57"/>
    <w:rsid w:val="00922C28"/>
    <w:rsid w:val="009466A7"/>
    <w:rsid w:val="0095644D"/>
    <w:rsid w:val="00996228"/>
    <w:rsid w:val="009A6A35"/>
    <w:rsid w:val="009B5476"/>
    <w:rsid w:val="009C194D"/>
    <w:rsid w:val="009F51AF"/>
    <w:rsid w:val="009F6A4A"/>
    <w:rsid w:val="00A06E7C"/>
    <w:rsid w:val="00A45D11"/>
    <w:rsid w:val="00A622FF"/>
    <w:rsid w:val="00A66395"/>
    <w:rsid w:val="00AB4637"/>
    <w:rsid w:val="00AB6DD3"/>
    <w:rsid w:val="00AC51C9"/>
    <w:rsid w:val="00AC7F73"/>
    <w:rsid w:val="00B17554"/>
    <w:rsid w:val="00B675AE"/>
    <w:rsid w:val="00B72835"/>
    <w:rsid w:val="00B83554"/>
    <w:rsid w:val="00B918AE"/>
    <w:rsid w:val="00BB4A7F"/>
    <w:rsid w:val="00BB7D07"/>
    <w:rsid w:val="00BF6C94"/>
    <w:rsid w:val="00BF7563"/>
    <w:rsid w:val="00C26D80"/>
    <w:rsid w:val="00CA27C7"/>
    <w:rsid w:val="00CA2B23"/>
    <w:rsid w:val="00CB347D"/>
    <w:rsid w:val="00CF33FB"/>
    <w:rsid w:val="00D4424D"/>
    <w:rsid w:val="00DA308E"/>
    <w:rsid w:val="00DB5448"/>
    <w:rsid w:val="00DE007C"/>
    <w:rsid w:val="00E61C29"/>
    <w:rsid w:val="00E9312C"/>
    <w:rsid w:val="00EA19EF"/>
    <w:rsid w:val="00EA1D10"/>
    <w:rsid w:val="00F04D78"/>
    <w:rsid w:val="00F13208"/>
    <w:rsid w:val="00F31FE4"/>
    <w:rsid w:val="00F436BB"/>
    <w:rsid w:val="00F96139"/>
    <w:rsid w:val="00FB0A93"/>
    <w:rsid w:val="00FB3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91E8AE"/>
  <w15:docId w15:val="{A8B4959B-8F06-438B-9074-8D9ED66A5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543DE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val="fr-FR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B347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8543DE"/>
    <w:pPr>
      <w:tabs>
        <w:tab w:val="center" w:pos="4320"/>
        <w:tab w:val="right" w:pos="8640"/>
      </w:tabs>
    </w:pPr>
  </w:style>
  <w:style w:type="character" w:customStyle="1" w:styleId="ZpatChar">
    <w:name w:val="Zápatí Char"/>
    <w:basedOn w:val="Standardnpsmoodstavce"/>
    <w:link w:val="Zpat"/>
    <w:uiPriority w:val="99"/>
    <w:rsid w:val="008543DE"/>
    <w:rPr>
      <w:rFonts w:ascii="Times New Roman" w:eastAsia="Times New Roman" w:hAnsi="Times New Roman" w:cs="Times New Roman"/>
      <w:snapToGrid w:val="0"/>
      <w:sz w:val="24"/>
      <w:szCs w:val="20"/>
      <w:lang w:val="fr-FR"/>
    </w:rPr>
  </w:style>
  <w:style w:type="paragraph" w:styleId="Zhlav">
    <w:name w:val="header"/>
    <w:aliases w:val="záhlaví"/>
    <w:basedOn w:val="Normln"/>
    <w:link w:val="ZhlavChar"/>
    <w:uiPriority w:val="99"/>
    <w:rsid w:val="008543DE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character" w:customStyle="1" w:styleId="ZhlavChar">
    <w:name w:val="Záhlaví Char"/>
    <w:aliases w:val="záhlaví Char"/>
    <w:basedOn w:val="Standardnpsmoodstavce"/>
    <w:link w:val="Zhlav"/>
    <w:uiPriority w:val="99"/>
    <w:rsid w:val="008543DE"/>
    <w:rPr>
      <w:rFonts w:ascii="Arial" w:eastAsia="Times New Roman" w:hAnsi="Arial" w:cs="Times New Roman"/>
      <w:snapToGrid w:val="0"/>
      <w:sz w:val="20"/>
      <w:szCs w:val="20"/>
      <w:lang w:val="fr-FR"/>
    </w:rPr>
  </w:style>
  <w:style w:type="paragraph" w:styleId="Nzev">
    <w:name w:val="Title"/>
    <w:basedOn w:val="Normln"/>
    <w:link w:val="NzevChar"/>
    <w:qFormat/>
    <w:rsid w:val="008543DE"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character" w:customStyle="1" w:styleId="NzevChar">
    <w:name w:val="Název Char"/>
    <w:basedOn w:val="Standardnpsmoodstavce"/>
    <w:link w:val="Nzev"/>
    <w:rsid w:val="008543DE"/>
    <w:rPr>
      <w:rFonts w:ascii="Arial" w:eastAsia="Times New Roman" w:hAnsi="Arial" w:cs="Times New Roman"/>
      <w:b/>
      <w:snapToGrid w:val="0"/>
      <w:sz w:val="28"/>
      <w:szCs w:val="20"/>
      <w:lang w:val="fr-BE"/>
    </w:rPr>
  </w:style>
  <w:style w:type="paragraph" w:customStyle="1" w:styleId="AAOdstavec">
    <w:name w:val="AA_Odstavec"/>
    <w:basedOn w:val="Normln"/>
    <w:rsid w:val="008543DE"/>
    <w:pPr>
      <w:jc w:val="both"/>
    </w:pPr>
    <w:rPr>
      <w:rFonts w:ascii="Arial" w:hAnsi="Arial" w:cs="Arial"/>
      <w:sz w:val="20"/>
      <w:lang w:val="cs-CZ"/>
    </w:rPr>
  </w:style>
  <w:style w:type="character" w:customStyle="1" w:styleId="Nadpis2Char">
    <w:name w:val="Nadpis 2 Char"/>
    <w:basedOn w:val="Standardnpsmoodstavce"/>
    <w:link w:val="Nadpis2"/>
    <w:uiPriority w:val="9"/>
    <w:rsid w:val="00CB347D"/>
    <w:rPr>
      <w:rFonts w:asciiTheme="majorHAnsi" w:eastAsiaTheme="majorEastAsia" w:hAnsiTheme="majorHAnsi" w:cstheme="majorBidi"/>
      <w:snapToGrid w:val="0"/>
      <w:color w:val="365F91" w:themeColor="accent1" w:themeShade="BF"/>
      <w:sz w:val="26"/>
      <w:szCs w:val="26"/>
      <w:lang w:val="fr-FR"/>
    </w:rPr>
  </w:style>
  <w:style w:type="paragraph" w:styleId="Zkladntext">
    <w:name w:val="Body Text"/>
    <w:aliases w:val="subtitle2,Základní tZákladní text,Body Text,b"/>
    <w:basedOn w:val="Normln"/>
    <w:link w:val="ZkladntextChar"/>
    <w:rsid w:val="00AC7F73"/>
    <w:pPr>
      <w:jc w:val="both"/>
    </w:pPr>
    <w:rPr>
      <w:snapToGrid/>
      <w:lang w:val="cs-CZ" w:eastAsia="cs-CZ"/>
    </w:rPr>
  </w:style>
  <w:style w:type="character" w:customStyle="1" w:styleId="ZkladntextChar">
    <w:name w:val="Základní text Char"/>
    <w:aliases w:val="subtitle2 Char,Základní tZákladní text Char,Body Text Char,b Char"/>
    <w:basedOn w:val="Standardnpsmoodstavce"/>
    <w:link w:val="Zkladntext"/>
    <w:uiPriority w:val="99"/>
    <w:rsid w:val="00AC7F73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efault">
    <w:name w:val="Default"/>
    <w:rsid w:val="00AC7F73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</w:rPr>
  </w:style>
  <w:style w:type="table" w:styleId="Mkatabulky">
    <w:name w:val="Table Grid"/>
    <w:basedOn w:val="Normlntabulka"/>
    <w:uiPriority w:val="59"/>
    <w:rsid w:val="00AC7F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aliases w:val="fn"/>
    <w:basedOn w:val="Normln"/>
    <w:link w:val="TextpoznpodarouChar"/>
    <w:uiPriority w:val="99"/>
    <w:rsid w:val="009F51AF"/>
    <w:pPr>
      <w:jc w:val="both"/>
    </w:pPr>
    <w:rPr>
      <w:snapToGrid/>
      <w:sz w:val="22"/>
      <w:lang w:eastAsia="cs-CZ"/>
    </w:rPr>
  </w:style>
  <w:style w:type="character" w:customStyle="1" w:styleId="TextpoznpodarouChar">
    <w:name w:val="Text pozn. pod čarou Char"/>
    <w:aliases w:val="fn Char"/>
    <w:basedOn w:val="Standardnpsmoodstavce"/>
    <w:link w:val="Textpoznpodarou"/>
    <w:uiPriority w:val="99"/>
    <w:rsid w:val="009F51AF"/>
    <w:rPr>
      <w:rFonts w:ascii="Times New Roman" w:eastAsia="Times New Roman" w:hAnsi="Times New Roman" w:cs="Times New Roman"/>
      <w:szCs w:val="20"/>
      <w:lang w:val="fr-FR" w:eastAsia="cs-CZ"/>
    </w:rPr>
  </w:style>
  <w:style w:type="character" w:styleId="Znakapoznpodarou">
    <w:name w:val="footnote reference"/>
    <w:basedOn w:val="Standardnpsmoodstavce"/>
    <w:uiPriority w:val="99"/>
    <w:rsid w:val="009F51AF"/>
    <w:rPr>
      <w:rFonts w:cs="Times New Roman"/>
      <w:vertAlign w:val="superscript"/>
    </w:rPr>
  </w:style>
  <w:style w:type="paragraph" w:styleId="Bezmezer">
    <w:name w:val="No Spacing"/>
    <w:link w:val="BezmezerChar"/>
    <w:uiPriority w:val="1"/>
    <w:qFormat/>
    <w:rsid w:val="009B547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mezerChar">
    <w:name w:val="Bez mezer Char"/>
    <w:link w:val="Bezmezer"/>
    <w:uiPriority w:val="1"/>
    <w:rsid w:val="009B547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284</Words>
  <Characters>1677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Danišová</dc:creator>
  <cp:keywords/>
  <dc:description/>
  <cp:lastModifiedBy>Kateřina Danišová</cp:lastModifiedBy>
  <cp:revision>56</cp:revision>
  <dcterms:created xsi:type="dcterms:W3CDTF">2016-06-07T12:30:00Z</dcterms:created>
  <dcterms:modified xsi:type="dcterms:W3CDTF">2024-04-02T08:45:00Z</dcterms:modified>
</cp:coreProperties>
</file>